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9E07A1" w:rsidRPr="009E07A1" w:rsidTr="001A1532">
        <w:trPr>
          <w:tblCellSpacing w:w="0" w:type="dxa"/>
        </w:trPr>
        <w:tc>
          <w:tcPr>
            <w:tcW w:w="48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470" w:type="dxa"/>
              <w:tblCellSpacing w:w="0" w:type="dxa"/>
              <w:tblInd w:w="10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79"/>
              <w:gridCol w:w="5591"/>
            </w:tblGrid>
            <w:tr w:rsidR="009E07A1" w:rsidRPr="009E07A1" w:rsidTr="001A1532">
              <w:trPr>
                <w:trHeight w:val="1776"/>
                <w:tblCellSpacing w:w="0" w:type="dxa"/>
              </w:trPr>
              <w:tc>
                <w:tcPr>
                  <w:tcW w:w="3879" w:type="dxa"/>
                  <w:hideMark/>
                </w:tcPr>
                <w:p w:rsidR="009E07A1" w:rsidRPr="009E07A1" w:rsidRDefault="009E07A1" w:rsidP="009E07A1">
                  <w:pPr>
                    <w:shd w:val="clear" w:color="auto" w:fill="FFFFFF"/>
                    <w:spacing w:after="0" w:line="234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bookmarkStart w:id="0" w:name="_GoBack"/>
                  <w:bookmarkEnd w:id="0"/>
                  <w:r w:rsidRPr="009E07A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  </w:t>
                  </w:r>
                  <w:r w:rsidRPr="009E0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ĐẢNG BỘ …………….</w:t>
                  </w:r>
                </w:p>
                <w:p w:rsidR="009E07A1" w:rsidRPr="009E07A1" w:rsidRDefault="009E07A1" w:rsidP="009E07A1">
                  <w:pPr>
                    <w:shd w:val="clear" w:color="auto" w:fill="FFFFFF"/>
                    <w:spacing w:after="0" w:line="234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vi-VN"/>
                    </w:rPr>
                  </w:pPr>
                  <w:r w:rsidRPr="009E07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vi-VN"/>
                    </w:rPr>
                    <w:t>CHI BỘ</w:t>
                  </w:r>
                  <w:r w:rsidRPr="009E07A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…………..</w:t>
                  </w:r>
                </w:p>
                <w:p w:rsidR="009E07A1" w:rsidRPr="009E07A1" w:rsidRDefault="009E07A1" w:rsidP="009E07A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E07A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*</w:t>
                  </w:r>
                </w:p>
                <w:p w:rsidR="009E07A1" w:rsidRPr="009E07A1" w:rsidRDefault="009E07A1" w:rsidP="009E07A1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07A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Số … </w:t>
                  </w:r>
                  <w:r w:rsidRPr="009E07A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-QĐ/CB</w:t>
                  </w:r>
                </w:p>
              </w:tc>
              <w:tc>
                <w:tcPr>
                  <w:tcW w:w="5591" w:type="dxa"/>
                </w:tcPr>
                <w:p w:rsidR="009E07A1" w:rsidRPr="009E07A1" w:rsidRDefault="009E07A1" w:rsidP="009E07A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9E07A1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</w:rPr>
                    <w:t xml:space="preserve">ĐẢNG CỘNG SẢN VIỆT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9E07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NAM</w:t>
                      </w:r>
                    </w:smartTag>
                  </w:smartTag>
                </w:p>
                <w:p w:rsidR="009E07A1" w:rsidRPr="009E07A1" w:rsidRDefault="009E07A1" w:rsidP="009E07A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E07A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D87DFED" wp14:editId="50A64C41">
                            <wp:simplePos x="0" y="0"/>
                            <wp:positionH relativeFrom="column">
                              <wp:posOffset>416229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595245" cy="0"/>
                            <wp:effectExtent l="0" t="0" r="14605" b="1905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952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eiGw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"/>
                        </w:pict>
                      </mc:Fallback>
                    </mc:AlternateContent>
                  </w:r>
                </w:p>
                <w:p w:rsidR="009E07A1" w:rsidRPr="009E07A1" w:rsidRDefault="009E07A1" w:rsidP="009E07A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E07A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…………., ngày … tháng… năm 20…</w:t>
                  </w:r>
                </w:p>
              </w:tc>
            </w:tr>
          </w:tbl>
          <w:p w:rsidR="009E07A1" w:rsidRPr="009E07A1" w:rsidRDefault="009E07A1" w:rsidP="009E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A1" w:rsidRPr="009E07A1" w:rsidRDefault="009E07A1" w:rsidP="009E0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9E07A1" w:rsidRPr="009E07A1" w:rsidRDefault="009E07A1" w:rsidP="009E07A1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07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QUYẾT ĐỊNH</w:t>
      </w:r>
    </w:p>
    <w:p w:rsidR="009E07A1" w:rsidRPr="009E07A1" w:rsidRDefault="009E07A1" w:rsidP="009E07A1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0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giải quyết giải quyết tố cáo đối với đồng chí ...</w:t>
      </w:r>
    </w:p>
    <w:p w:rsidR="009E07A1" w:rsidRPr="009E07A1" w:rsidRDefault="009E07A1" w:rsidP="009E07A1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9E07A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(họ và tên, chức vụ, nơi công tác của đảng viên bị tố cáo)</w:t>
      </w:r>
    </w:p>
    <w:p w:rsidR="009E07A1" w:rsidRPr="009E07A1" w:rsidRDefault="009E07A1" w:rsidP="009E07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7A1">
        <w:rPr>
          <w:rFonts w:ascii="Times New Roman" w:eastAsia="Times New Roman" w:hAnsi="Times New Roman" w:cs="Times New Roman"/>
          <w:b/>
          <w:bCs/>
          <w:sz w:val="28"/>
          <w:szCs w:val="28"/>
        </w:rPr>
        <w:t>-----</w:t>
      </w:r>
    </w:p>
    <w:p w:rsidR="009E07A1" w:rsidRPr="009E07A1" w:rsidRDefault="009E07A1" w:rsidP="009E07A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Căn cứ Điều lệ Đảng Cộng sản Việt Nam; </w:t>
      </w:r>
    </w:p>
    <w:p w:rsidR="009E07A1" w:rsidRPr="009E07A1" w:rsidRDefault="009E07A1" w:rsidP="009E07A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Căn cứ các quy định và hướng dẫn thực hiện công tác 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</w:rPr>
        <w:t>kiểm tra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giám sát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quyết tố cáo 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 thi hành kỷ luật của Đảng;</w:t>
      </w:r>
    </w:p>
    <w:p w:rsidR="009E07A1" w:rsidRPr="009E07A1" w:rsidRDefault="009E07A1" w:rsidP="009E07A1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</w:rPr>
        <w:t>- Căn cứ Quy chế làm việc của Chi bộ...;</w:t>
      </w:r>
    </w:p>
    <w:p w:rsidR="009E07A1" w:rsidRPr="009E07A1" w:rsidRDefault="009E07A1" w:rsidP="009E0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E07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CHI BỘ QUYẾT ĐỊNH</w:t>
      </w:r>
    </w:p>
    <w:p w:rsidR="009E07A1" w:rsidRPr="009E07A1" w:rsidRDefault="009E07A1" w:rsidP="009E07A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9E0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1.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Giải quyết tố cáo đối với </w:t>
      </w:r>
      <w:r w:rsidRPr="009E0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... (họ và tên, chức vụ, nơi công tác của đảng viên bị tố cáo). </w:t>
      </w:r>
    </w:p>
    <w:p w:rsidR="009E07A1" w:rsidRPr="009E07A1" w:rsidRDefault="009E07A1" w:rsidP="009E07A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E0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2.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Thành lập </w:t>
      </w:r>
      <w:r w:rsidR="00B03AD3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Kiểm tra giải quyết tố cáo gồm các đồng chí có tên sau đây:</w:t>
      </w:r>
    </w:p>
    <w:p w:rsidR="009E07A1" w:rsidRPr="00B03AD3" w:rsidRDefault="009E07A1" w:rsidP="009E07A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1- Đồng chí ............................. , </w:t>
      </w:r>
      <w:r w:rsidR="00B03AD3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 đoàn</w:t>
      </w:r>
    </w:p>
    <w:p w:rsidR="009E07A1" w:rsidRPr="00B03AD3" w:rsidRDefault="009E07A1" w:rsidP="009E07A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2- Đồng chí ............................. , </w:t>
      </w:r>
      <w:r w:rsidR="00B03AD3">
        <w:rPr>
          <w:rFonts w:ascii="Times New Roman" w:eastAsia="Times New Roman" w:hAnsi="Times New Roman" w:cs="Times New Roman"/>
          <w:color w:val="000000"/>
          <w:sz w:val="28"/>
          <w:szCs w:val="28"/>
        </w:rPr>
        <w:t>Phó Trưởng đoàn</w:t>
      </w:r>
    </w:p>
    <w:p w:rsidR="00B833C2" w:rsidRPr="00B833C2" w:rsidRDefault="00B833C2" w:rsidP="009E07A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 chí ............................. ,</w:t>
      </w:r>
      <w:r w:rsidR="00B03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Thành viên</w:t>
      </w:r>
    </w:p>
    <w:p w:rsidR="009E07A1" w:rsidRPr="009E07A1" w:rsidRDefault="00B833C2" w:rsidP="009E07A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E07A1"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Đồng chí ............................. , Thư ký.</w:t>
      </w:r>
    </w:p>
    <w:p w:rsidR="009E07A1" w:rsidRPr="009E07A1" w:rsidRDefault="009E07A1" w:rsidP="009E07A1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E07A1">
        <w:rPr>
          <w:rFonts w:ascii="Times New Roman" w:eastAsia="Calibri" w:hAnsi="Times New Roman" w:cs="Times New Roman"/>
          <w:i/>
          <w:sz w:val="28"/>
          <w:szCs w:val="28"/>
        </w:rPr>
        <w:t xml:space="preserve">(Ghi đầy đủ họ và tên, chức vụ của các đồng chí trong </w:t>
      </w:r>
      <w:r w:rsidR="00B03AD3">
        <w:rPr>
          <w:rFonts w:ascii="Times New Roman" w:eastAsia="Calibri" w:hAnsi="Times New Roman" w:cs="Times New Roman"/>
          <w:i/>
          <w:sz w:val="28"/>
          <w:szCs w:val="28"/>
        </w:rPr>
        <w:t xml:space="preserve">Đoàn </w:t>
      </w:r>
      <w:r w:rsidRPr="009E07A1">
        <w:rPr>
          <w:rFonts w:ascii="Times New Roman" w:eastAsia="Calibri" w:hAnsi="Times New Roman" w:cs="Times New Roman"/>
          <w:i/>
          <w:sz w:val="28"/>
          <w:szCs w:val="28"/>
        </w:rPr>
        <w:t xml:space="preserve"> Kiểm tra)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9E07A1" w:rsidRPr="009E07A1" w:rsidRDefault="009E07A1" w:rsidP="009E07A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9E0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3.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Mục đích, yêu cầu, nội dung, thời gian và phương pháp tiến hành được xác định cụ thể trong Kế hoạch giải quyết tố cáo </w:t>
      </w:r>
      <w:r w:rsidRPr="009E0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(ban hành kèm theo Quyết định này).</w:t>
      </w:r>
    </w:p>
    <w:p w:rsidR="009E07A1" w:rsidRPr="009E07A1" w:rsidRDefault="009E07A1" w:rsidP="009E07A1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E0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4.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Chi ủy...(hoặc đồng chí được phân công phụ trách công tác kiểm tra, giám sát của chi bộ), đồng chí… </w:t>
      </w:r>
      <w:r w:rsidRPr="009E07A1">
        <w:rPr>
          <w:rFonts w:ascii="Times New Roman" w:eastAsia="Calibri" w:hAnsi="Times New Roman" w:cs="Times New Roman"/>
          <w:i/>
          <w:sz w:val="28"/>
          <w:szCs w:val="28"/>
        </w:rPr>
        <w:t>(họ và tên đảng viên bị tố cáo)</w:t>
      </w:r>
      <w:r w:rsidRPr="009E07A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và các đồng chí có tên tại Điều 2 thi hành Quyết định này./.</w:t>
      </w:r>
    </w:p>
    <w:tbl>
      <w:tblPr>
        <w:tblW w:w="9356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2"/>
        <w:gridCol w:w="4934"/>
      </w:tblGrid>
      <w:tr w:rsidR="009E07A1" w:rsidRPr="009E07A1" w:rsidTr="001A1532">
        <w:trPr>
          <w:trHeight w:val="2400"/>
          <w:tblCellSpacing w:w="0" w:type="dxa"/>
        </w:trPr>
        <w:tc>
          <w:tcPr>
            <w:tcW w:w="4422" w:type="dxa"/>
          </w:tcPr>
          <w:p w:rsidR="009E07A1" w:rsidRPr="009E07A1" w:rsidRDefault="009E07A1" w:rsidP="009E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E0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Nơi nhận</w:t>
            </w:r>
            <w:r w:rsidRPr="009E07A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: </w:t>
            </w:r>
          </w:p>
          <w:p w:rsidR="009E07A1" w:rsidRPr="009E07A1" w:rsidRDefault="009E07A1" w:rsidP="009E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E07A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 Tổ chức đảng cấp trên trực tiếp </w:t>
            </w:r>
          </w:p>
          <w:p w:rsidR="009E07A1" w:rsidRPr="009E07A1" w:rsidRDefault="009E07A1" w:rsidP="009E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E07A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(để báo cáo), </w:t>
            </w:r>
          </w:p>
          <w:p w:rsidR="009E07A1" w:rsidRPr="009E07A1" w:rsidRDefault="009E07A1" w:rsidP="009E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E07A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 Ủy ban Kiểm tra cấp trên trực tiếp </w:t>
            </w:r>
          </w:p>
          <w:p w:rsidR="009E07A1" w:rsidRPr="009E07A1" w:rsidRDefault="009E07A1" w:rsidP="009E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E07A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(để báo cáo), </w:t>
            </w:r>
          </w:p>
          <w:p w:rsidR="009E07A1" w:rsidRPr="009E07A1" w:rsidRDefault="009E07A1" w:rsidP="009E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E07A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 Như Điều 4, </w:t>
            </w:r>
          </w:p>
          <w:p w:rsidR="009E07A1" w:rsidRPr="009E07A1" w:rsidRDefault="009E07A1" w:rsidP="009E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9E07A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-......................., </w:t>
            </w:r>
          </w:p>
          <w:p w:rsidR="009E07A1" w:rsidRPr="009E07A1" w:rsidRDefault="009E07A1" w:rsidP="009E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E07A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- Lưu CB, HSKT.</w:t>
            </w:r>
          </w:p>
        </w:tc>
        <w:tc>
          <w:tcPr>
            <w:tcW w:w="4934" w:type="dxa"/>
          </w:tcPr>
          <w:p w:rsidR="009E07A1" w:rsidRPr="009E07A1" w:rsidRDefault="009E07A1" w:rsidP="009E07A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E0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T/M CHI BỘ</w:t>
            </w:r>
          </w:p>
          <w:p w:rsidR="009E07A1" w:rsidRPr="009E07A1" w:rsidRDefault="009E07A1" w:rsidP="009E07A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E0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BÍ THƯ HOẶC PHÓ BÍ THƯ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6"/>
            </w:tblGrid>
            <w:tr w:rsidR="009E07A1" w:rsidRPr="009E07A1" w:rsidTr="001A1532">
              <w:trPr>
                <w:trHeight w:val="127"/>
                <w:jc w:val="center"/>
              </w:trPr>
              <w:tc>
                <w:tcPr>
                  <w:tcW w:w="0" w:type="auto"/>
                </w:tcPr>
                <w:p w:rsidR="009E07A1" w:rsidRPr="009E07A1" w:rsidRDefault="009E07A1" w:rsidP="009E07A1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  <w:lang w:val="vi-VN"/>
                    </w:rPr>
                  </w:pPr>
                  <w:r w:rsidRPr="009E07A1">
                    <w:rPr>
                      <w:rFonts w:ascii="Times New Roman" w:eastAsia="Times New Roman" w:hAnsi="Times New Roman" w:cs="Times New Roman"/>
                      <w:bCs/>
                      <w:i/>
                      <w:color w:val="FF0000"/>
                      <w:sz w:val="28"/>
                      <w:szCs w:val="28"/>
                      <w:lang w:val="vi-VN"/>
                    </w:rPr>
                    <w:t xml:space="preserve">(Ký, ghi rõ họ và tên, đóng dấu…) </w:t>
                  </w:r>
                </w:p>
              </w:tc>
            </w:tr>
          </w:tbl>
          <w:p w:rsidR="009E07A1" w:rsidRPr="009E07A1" w:rsidRDefault="009E07A1" w:rsidP="009E07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D" w:rsidRDefault="00C81D2D" w:rsidP="004F768B">
      <w:pPr>
        <w:spacing w:after="0" w:line="240" w:lineRule="auto"/>
      </w:pPr>
      <w:r>
        <w:separator/>
      </w:r>
    </w:p>
  </w:endnote>
  <w:endnote w:type="continuationSeparator" w:id="0">
    <w:p w:rsidR="00C81D2D" w:rsidRDefault="00C81D2D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D" w:rsidRDefault="00C81D2D" w:rsidP="004F768B">
      <w:pPr>
        <w:spacing w:after="0" w:line="240" w:lineRule="auto"/>
      </w:pPr>
      <w:r>
        <w:separator/>
      </w:r>
    </w:p>
  </w:footnote>
  <w:footnote w:type="continuationSeparator" w:id="0">
    <w:p w:rsidR="00C81D2D" w:rsidRDefault="00C81D2D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A4B7D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1CE7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D38E5"/>
    <w:rsid w:val="004E3F35"/>
    <w:rsid w:val="004E5AF0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07A1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3AD3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33C2"/>
    <w:rsid w:val="00B878CE"/>
    <w:rsid w:val="00B9374F"/>
    <w:rsid w:val="00BA6B6F"/>
    <w:rsid w:val="00BB6CA1"/>
    <w:rsid w:val="00BD5A92"/>
    <w:rsid w:val="00BD78AD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1D2D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1508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0C53-6C2C-4C17-9093-398A9A94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29</cp:revision>
  <dcterms:created xsi:type="dcterms:W3CDTF">2024-06-13T08:53:00Z</dcterms:created>
  <dcterms:modified xsi:type="dcterms:W3CDTF">2024-10-15T07:13:00Z</dcterms:modified>
</cp:coreProperties>
</file>